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AA" w:rsidRPr="002F2BAA" w:rsidRDefault="002F2BAA" w:rsidP="002F2B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F2BA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 Главного государственного санитарного врача РФ от 03.04.2003 N 27</w:t>
      </w:r>
    </w:p>
    <w:p w:rsidR="002F2BAA" w:rsidRPr="002F2BAA" w:rsidRDefault="002F2BAA" w:rsidP="002F2B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2B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введении в действие Санитарно-эпидемиологических правил и нормативов </w:t>
      </w:r>
      <w:proofErr w:type="spellStart"/>
      <w:r w:rsidRPr="002F2B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СанПиН</w:t>
      </w:r>
      <w:proofErr w:type="spellEnd"/>
      <w:r w:rsidRPr="002F2B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2.4.4.1251-03</w:t>
      </w:r>
    </w:p>
    <w:p w:rsidR="002F2BAA" w:rsidRPr="002F2BAA" w:rsidRDefault="009267EF" w:rsidP="002F2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Переход в раздел ФЕДЕРАЛЬНОЕ ЗАКОНОДАТЕЛЬСТВО" w:history="1">
        <w:r w:rsidR="002F2BAA" w:rsidRPr="002F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Федеральное законодательство</w:t>
        </w:r>
      </w:hyperlink>
    </w:p>
    <w:p w:rsidR="002F2BAA" w:rsidRPr="002F2BAA" w:rsidRDefault="002F2BAA" w:rsidP="002F2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документа по состоянию на июль 2011 года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</w:t>
      </w:r>
      <w:hyperlink r:id="rId5" w:history="1">
        <w:r w:rsidRPr="002F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санитарно-эпидемиологическом благополучии населения" от 30 марта 1999 г. N 52-ФЗ (Собрание законодательства Российской Федерации, 1999, N 14, ст. 1650) и </w:t>
      </w:r>
      <w:hyperlink r:id="rId6" w:history="1">
        <w:r w:rsidRPr="002F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"Положения</w:t>
        </w:r>
      </w:hyperlink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государственном санитарно-эпидемиологическом нормировании", утвержденного Постановлением Правительства Российской Федерации от 24 июля 2000 г. N 554 (Собрание законодательства Российской Федерации, 2000, N 31, ст. 3295), постановляю:</w:t>
      </w:r>
      <w:proofErr w:type="gramEnd"/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Ввести в действие санитарно-эпидемиологические правила и нормативы "Санитарно-эпидемиологические требования к учреждениям дополнительного образования </w:t>
      </w:r>
      <w:proofErr w:type="spellStart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2.4.4.1251-03", утвержденные Главным государственным санитарным врачом Российской Федерации 1 апреля 2003 года, с 20 июня 2003 года.</w:t>
      </w:r>
    </w:p>
    <w:p w:rsidR="002F2BAA" w:rsidRPr="002F2BAA" w:rsidRDefault="002F2BAA" w:rsidP="002F2B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AA" w:rsidRPr="002F2BAA" w:rsidRDefault="002F2BAA" w:rsidP="002F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Г.Г.ОНИЩЕНКО</w:t>
      </w:r>
    </w:p>
    <w:p w:rsidR="002F2BAA" w:rsidRPr="002F2BAA" w:rsidRDefault="002F2BAA" w:rsidP="002F2B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AA" w:rsidRPr="002F2BAA" w:rsidRDefault="002F2BAA" w:rsidP="002F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Главный государственный </w:t>
      </w: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санитарный врач </w:t>
      </w: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Российской Федерации, </w:t>
      </w: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Первый заместитель </w:t>
      </w: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Министра здравоохранения </w:t>
      </w: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Российской Федерации </w:t>
      </w: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Г.Г.ОНИЩЕНКО </w:t>
      </w: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01.04.2003</w:t>
      </w:r>
    </w:p>
    <w:p w:rsidR="002F2BAA" w:rsidRPr="002F2BAA" w:rsidRDefault="002F2BAA" w:rsidP="002F2B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AA" w:rsidRPr="002F2BAA" w:rsidRDefault="002F2BAA" w:rsidP="002F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введения: 20 июня 2003 года</w:t>
      </w:r>
    </w:p>
    <w:p w:rsidR="002F2BAA" w:rsidRPr="002F2BAA" w:rsidRDefault="002F2BAA" w:rsidP="002F2B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5F6" w:rsidRDefault="007145F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F2BAA" w:rsidRPr="002F2BAA" w:rsidRDefault="002F2BAA" w:rsidP="002F2B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2B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2.4.4. ГИГИЕНА ДЕТЕЙ И ПОДРОСТКОВ ДЕТСКИЕ ВНЕШКОЛЬНЫЕ УЧРЕЖДЕНИЯ (УЧРЕЖДЕНИЯ ДОПОЛНИТЕЛЬНОГО ОБРАЗОВАНИЯ)</w:t>
      </w:r>
    </w:p>
    <w:p w:rsidR="002F2BAA" w:rsidRPr="002F2BAA" w:rsidRDefault="002F2BAA" w:rsidP="002F2B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2B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САНИТАРНО-ЭПИДЕМИОЛОГИЧЕСКИЕ ТРЕБОВАНИЯ К УЧРЕЖДЕНИЯМ ДОПОЛНИТЕЛЬНОГО ОБРАЗОВАНИЯ ДЕТЕЙ (ВНЕШКОЛЬНЫЕ УЧРЕЖДЕНИЯ)</w:t>
      </w:r>
    </w:p>
    <w:p w:rsidR="002F2BAA" w:rsidRPr="002F2BAA" w:rsidRDefault="007145F6" w:rsidP="002F2B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Санитарно-эпидемиологические </w:t>
      </w:r>
      <w:r w:rsidR="002F2BAA" w:rsidRPr="002F2B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правила и нормативы </w:t>
      </w:r>
      <w:proofErr w:type="spellStart"/>
      <w:r w:rsidR="002F2BAA" w:rsidRPr="002F2B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СанПиН</w:t>
      </w:r>
      <w:proofErr w:type="spellEnd"/>
      <w:r w:rsidR="002F2BAA" w:rsidRPr="002F2B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2.4.4.1251-03</w:t>
      </w:r>
    </w:p>
    <w:p w:rsidR="002F2BAA" w:rsidRPr="002F2BAA" w:rsidRDefault="002F2BAA" w:rsidP="002F2B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AA" w:rsidRPr="002F2BAA" w:rsidRDefault="002F2BAA" w:rsidP="002F2BA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 и область применения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санитарно-эпидемиологические правила и нормативы (далее санитарные правила) разработаны в соответствии с Федеральным </w:t>
      </w:r>
      <w:hyperlink r:id="rId7" w:history="1">
        <w:r w:rsidRPr="002F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санитарно-эпидемиологическом благополучии населения" от 30 марта 1999 г. N 52-ФЗ, </w:t>
      </w:r>
      <w:hyperlink r:id="rId8" w:history="1">
        <w:r w:rsidRPr="002F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"Об образовании" от 13 января 1996 г. N 12-ФЗ (с изменениями и дополнениями, Собрание законодательства Российской Федерации, 2002, N 7, ст. 631), </w:t>
      </w:r>
      <w:hyperlink r:id="rId9" w:history="1">
        <w:r w:rsidRPr="002F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07.03.1995 N 233 (ред. от</w:t>
      </w:r>
      <w:proofErr w:type="gramEnd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22.02.1997) "Об утверждении Типового положения о дошкольном образовательном учреждении" (Собрание законодательства Российской Федерации, 1995, N 12, ст. 1053).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санитарные правила устанавливают санитарно-эпидемиологические требования к учреждениям дополнительного образования для детей и подростков независимо от форм собственности и ведомственной принадлежности.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Настоящие санитарные правила являются обязательными для исполнения всеми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учреждений дополнительного образования, обучением и воспитанием детей и подростков, а также для органов и учреждений, осуществляющих государственный санитарно-эпидемиологический надзор.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распространяются на действующие, а также проектируемые, строящиеся, реконструируемые учреждения дополнительного образования детей.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Ввод в эксплуатацию построенных или реконструируемых учреждений дополнительного образования, а также функционирование действующих разрешается при наличии санитарно-эпидемиологического заключения о соответствии санитарным нормам и правилам.</w:t>
      </w:r>
    </w:p>
    <w:p w:rsidR="002F2BAA" w:rsidRPr="002F2BAA" w:rsidRDefault="002F2BAA" w:rsidP="002F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функционального назначения помещений допускается при наличии санитарно-эпидемиологического заключения.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Учреждения дополнительного образования детей предназначены для обеспечения необходимых условий личностного развития, укрепления здоровья и профессионального самоопределения, творческого труда детей и подростков, формирования их общей культуры, адаптации личности к жизни в обществе, организации содержательного досуга.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виды деятельности: художественное, техническое творчество, занятия музыкой, хореографией, спортом, эколого-биологического профиля и юных натуралистов и другие виды деятельности.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учреждениях дополнительного образования детей наполняемость групп не рекомендуется превышать 15 детей (за исключением хоровых, танцевальных, оркестровых и т.п.).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направленности программ дополнительного образования занятия проводятся индивидуально или с группой детей. Группы могут быть одновозрастные или разновозрастные.</w:t>
      </w:r>
    </w:p>
    <w:p w:rsidR="002F2BAA" w:rsidRPr="002F2BAA" w:rsidRDefault="002F2BAA" w:rsidP="007145F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земельному участку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Расстояния от промышленных, коммунальных, сельскохозяйственных объектов, транспортных дорог и магистралей до учреждений дополнительного образования принимают в соответствии с требованиями, предъявляемыми к планировке и застройке городов, поселков и сельских населенных пунктов.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учреждений дополнительного образования, в том числе включающие зоны отдыха, спортивные площадки и спортивные сооружения для детей и подростков (в т.ч. пляжи), на территориях санитарно-защитных зон не допускается.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территории учреждений дополнительного образования не должны проходить магистральные инженерные коммуникации городского (сельского) назначения (водоснабжения, канализации).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Пешеходная и транспортная доступность данных учреждений для детей не рекомендовано превышать 30 мин. в одну сторону.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Отдельно стоящие учреждения дополнительного образования детей размещают на обособленных участках.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и строительстве учреждений дополнительного образования площадь участков определяется заданием на проектирование.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Участок должен иметь наружное освещение при норме освещенности на земле 10 лк.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Территория участка должна быть огорожена забором высотой 1,2 - 1,5 м или зелеными насаждениями.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посадка колючих кустарников с ядовитыми плодами, размещение клеток содержания диких животных, опасных для жизни детей и взрослых.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На участке выделяются функциональные зоны: площадки для занятий объединений детей различных профилей на открытом воздухе, спортивные площадки, площадки для тихого отдыха детей, хозяйственная зона с постройками, зеленая зона. Количество функциональных зон и их размеры определяются самими учреждениями дополнительного образования детей в зависимости от направленности реализуемых программ.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учреждений дополнительного образования рекомендуется следующее примерное распределение территории на зоны и участки, в зависимости от их назначения: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спортивная площадка 0,7 - 1,1 га, включающая легкоатлетическую площадку (0,5 га), футбольное поле (45 </w:t>
      </w:r>
      <w:proofErr w:type="spellStart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м</w:t>
      </w:r>
      <w:proofErr w:type="gramStart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две волейбольные (9 </w:t>
      </w:r>
      <w:proofErr w:type="spellStart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м2), две баскетбольные (16 </w:t>
      </w:r>
      <w:proofErr w:type="spellStart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м2) площадки либо по одной волейбольной, баскетбольной и одна комбинированная площадка; кордодром, бассейн для судомоделистов, автодром, </w:t>
      </w:r>
      <w:proofErr w:type="spellStart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картодром</w:t>
      </w:r>
      <w:proofErr w:type="spellEnd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BAA" w:rsidRPr="002F2BAA" w:rsidRDefault="007145F6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F2BAA"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учебно-опытная зона 0,15 - 0,4 га, включающая участки овощных, полевых и декоративных культур, сад, зоологическую, метеорологическую и географическую площадки;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зона отдыха и аттракционов площадью 0,15 - 0,5 га, включающая площадки для тихих и подвижных игр;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хозяйственная площадка площадью 0,05 - 0,1 га.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Зеленая зона должна составлять не менее 50% территории учреждения дополнительного образования детей.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Зону хозяйственного двора следует предусматривать в глубине участка. На хозяйственном дворе размещают хозяйственные постройки, мусоросборники. Мусоросборники с крышками должны быть установлены на расстоянии не менее 25 м от окон и дверей здания на площадке с твердым покрытием (бетонированные, асфальтированные) с удобным и асфальтированным подъездом со стороны улицы. Размер контейнерной площадки должен превышать площадь мусоросборников на 1,0 м со всех сторон.</w:t>
      </w:r>
    </w:p>
    <w:p w:rsidR="002F2BAA" w:rsidRPr="002F2BAA" w:rsidRDefault="002F2BAA" w:rsidP="002F2B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AA" w:rsidRPr="002F2BAA" w:rsidRDefault="002F2BAA" w:rsidP="002F2BA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Требования к зданию и основным помещениям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Учреждения дополнительного образования детей могут размещаться как в отдельно стоящем здании, так и во встроенном или пристроенном помещении. Здания могут состоять из нескольких блоков, соединенных между собой утепленными переходами.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Этажность зданий может быть смешанной, но не более 3-х этажей; 4-этажные здания допускаются в крупных городах.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Лестничные переходы между этажами проектируются с естественным освещением через проемы в наружных стенах. Высота ограждения лестниц должна быть не менее 1,2 м.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Помещения учреждений дополнительного образования детей следует размещать в наземных этажах зданий. Не допускается размещать помещения для пребывания детей в подвальных и цокольных этажах. Цокольные этажи и технические подвалы должны использоваться в соответствии с требованиями строительных норм и правил.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размещении по этажам помещений для занятий объединений детей необходимо учитывать их функциональное назначение, степень связи с участком и др.: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мастерские скульптуры, керамики (связанные с использованием материалов, хранимых в подсобных помещениях на участке) необходимо размещать на первых этажах, с выходом на участок;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первых этажах целесообразно располагать помещения для военно-спортивных занятий, технического творчества с крупногабаритным или станочным оборудованием, комнаты для индивидуальных занятий на фортепьяно, залы для проведения зрелищных мероприятий, кабинет врача, столовые, буфеты;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последних этажах зданий следует размещать химико-технические, астрономические (с обсерваториями) лаборатории, помещения для занятий на духовых инструментах; при организации верхнего освещения на верхних этажах рекомендуется размещать мастерские живописи.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зданиях учреждений дополнительного образования из мастерских по обработке древесины и комбинированных мастерских по обработке металла и дерева необходимо предусмотреть дополнительный выход непосредственно наружу (через утепленный тамбур) или через коридор, прилегающий к мастерским, в который отсутствуют выходы кабинетов другого назначения.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При организации деятельности гуманитарного профиля (исторического, краеведческого, географического, литературного, страноведения и др.) следует дополнительно руководствоваться </w:t>
      </w:r>
      <w:hyperlink r:id="rId10" w:history="1">
        <w:r w:rsidRPr="002F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санитарными правилами</w:t>
        </w:r>
      </w:hyperlink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общеобразовательных учреждений.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При организации компьютерных кабинетов необходимо соблюдение </w:t>
      </w:r>
      <w:hyperlink r:id="rId11" w:history="1">
        <w:r w:rsidRPr="002F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гигиенических требований</w:t>
        </w:r>
      </w:hyperlink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видеодисплейным</w:t>
      </w:r>
      <w:proofErr w:type="spellEnd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терминалам, персональным электронно-вычислительным машинам и организации работы.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При организации спортивной деятельности должны быть выполнены требования санитарных правил устройства и содержания мест занятий по физической культуре.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На каждом этаже учреждения дополнительного образования должны размещаться раздельные санитарные узлы для мальчиков и девочек, оборудованные кабинами. Количество санитарных приборов должно быть из расчета 1 унитаз на 20 девочек, 1 умывальник на 30 девочек; 1 унитаз, 0,5 м лоткового писсуара и 1 умывальник на 30 мальчиков. Площадь санитарных узлов для мальчиков и девочек следует принимать из расчета не менее 0,1 м</w:t>
      </w:r>
      <w:proofErr w:type="gramStart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человека.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персонала должен быть выделен отдельный санузел. Входы в санузлы не должны располагаться напротив входа в помещения для занятий или в непосредственной близости от них.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Поверхности стен и полов должны быть гладкими, позволяющими проводить их влажную уборку с использованием моющих и дезинфицирующих средств, разрешенных к применению в установленном порядке.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Используемые отделочные материалы, краски, лаки, применяемые для внутренней отделки помещений, применяются только при наличии санитарно-эпидемиологического заключения.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3.12. Высота помещений для занятий различными видами деятельности принимается в соответствии с требованиями строительных норм и правил, утвержденных проектным заданием, но не должна быть менее 3,0 м.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Размеры площадей основных и дополнительных помещений принимаются в соответствии с требованиями санитарных и строительных норм и правил в зависимости от реализации программ дополнительного образования, единовременной вместимости, технологии процесса обучения, инженерно-технического оборудования, оснащения необходимой мебелью.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При размещении учреждений дополнительного образования детей в приспособленных помещениях совместно с другими организациями, не имеющими отношения к данному учреждению, необходимо обеспечить для детей отдельный вход, гардероб, туалет.</w:t>
      </w:r>
    </w:p>
    <w:p w:rsidR="002F2BAA" w:rsidRPr="002F2BAA" w:rsidRDefault="002F2BAA" w:rsidP="007145F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Требования к водоснабжению и канализации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Здания учреждений дополнительного образования детей должны быть оборудованы системами хозяйственно-питьевого, противопожарного и горячего водоснабжения, канализацией и водостоками.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Водоснабжение и канализация учреждений дополнительного образования должны быть централизованными.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отсутствия в населенном пункте централизованных систем водоснабжения учреждение дополнительного образования необходимо обеспечить питьевой водой, отвечающей гигиеническим </w:t>
      </w:r>
      <w:hyperlink r:id="rId12" w:history="1">
        <w:r w:rsidRPr="002F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требованиям,</w:t>
        </w:r>
      </w:hyperlink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предъявляемым к качеству воды централизованных систем питьевого водоснабжения.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неканализованных</w:t>
      </w:r>
      <w:proofErr w:type="spellEnd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 учреждения дополнительного образования оборудуются внутренней канализацией при условии устройства местных очистных сооружений или выгребами с последующим удалением стоков на очистные сооружения при согласовании с учреждениями </w:t>
      </w:r>
      <w:proofErr w:type="spellStart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госсанэпиднадзора</w:t>
      </w:r>
      <w:proofErr w:type="spellEnd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 учреждениях дополнительного образования должен быть организован питьевой режим для детей, обеспечивающий безопасность качества питьевой воды, которая должна отвечать требованиям </w:t>
      </w:r>
      <w:hyperlink r:id="rId13" w:history="1">
        <w:r w:rsidRPr="002F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санитарных правил.</w:t>
        </w:r>
      </w:hyperlink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 помещениях для занятий изобразительным искусством, скульптурой, техническим творчеством, юных натуралистов, в </w:t>
      </w:r>
      <w:proofErr w:type="spellStart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кинофотолабораториях</w:t>
      </w:r>
      <w:proofErr w:type="spellEnd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лабораториях, помещениях для образовательной деятельности, мастерских, помещениях медицинского назначения, комнате технического персонала, санитарных узлах необходимо устанавливать раковины с подводкой горячей и холодной воды.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помещениях для проведения занятий спортом и хореографией предусматриваются гардеробные для верхней одежды (при отсутствии общей гардеробной). Раздельно для мальчиков и девочек необходимо предусмотреть помещения для переодевания, туалеты, душевые, умывальные с раковинами для мытья рук с подводкой к ним горячей и холодной воды, из расчета 1 душевая сетка и 1 раковина на 10 человек.</w:t>
      </w:r>
    </w:p>
    <w:p w:rsidR="002F2BAA" w:rsidRPr="002F2BAA" w:rsidRDefault="002F2BAA" w:rsidP="002F2BA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V. Требования к оборудованию и помещениям для организации основных видов деятельности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учреждений дополнительного образования детей в приспособленных зданиях следует обеспечить достаточный по площади минимальный набор помещений для занятий детских объединений, а также предусмотреть оборудование, мебель, кладовую, гардероб и санузел, соответствующие санитарным нормам.</w:t>
      </w:r>
      <w:proofErr w:type="gramEnd"/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Минимальную площадь помещений для организации различных занятий в учреждениях дополнительного образования детей следует принимать из расчета площади на 1 занимающегося в соответствии с требованиями строительных норм и правил.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Требования к условиям проведения занятий художественным творчеством детей.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Для мастерских масляной живописи должны быть выделены помещения площадью не менее 4,8 м</w:t>
      </w:r>
      <w:proofErr w:type="gramStart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учащегося, высотой не менее 3,0 м, высотой подоконников не более 1,3 м. Рабочие места учащихся за мольбертами следует размещать перпендикулярно и параллельно окнам.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Мастерские для акварельной живописи и рисунка должны иметь площадь из расчета не менее 4,0 м</w:t>
      </w:r>
      <w:proofErr w:type="gramStart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учащегося, высотой не ниже 3,6 м, высотой подоконников не более 1,1 м. Мольберты в мастерских для акварельной живописи и рисунка следует размещать полукругом около 2 моделей, расположенных у боковых стен.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 К мастерским живописи и рисунка непосредственно должна примыкать кладовая площадью не менее 9 м</w:t>
      </w:r>
      <w:proofErr w:type="gramStart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 Мастерские скульптуры должны иметь площадь не менее 3,6 м</w:t>
      </w:r>
      <w:proofErr w:type="gramStart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учащегося; мастерские прикладного искусства и композиции - не менее 4,5 м2 на 1 учащегося; высоту помещений - не ниже 3,0 м. При мастерских скульптуры должно быть выделено изолированное отделение обжига, оборудованное механической вытяжной вентиляцией. При мастерских прикладного искусства и композиции должны быть кладовая площадью не менее 9 м</w:t>
      </w:r>
      <w:proofErr w:type="gramStart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мастерской скульптуры - две кладовые для хранения глины и гипса.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5.3.5. Для теоретических занятий может организовываться кабинет истории искусств площадью из расчета 2,0 м</w:t>
      </w:r>
      <w:proofErr w:type="gramStart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учащегося и помещение для хранения натюрмортного методического фонда - не менее 18 м2.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5.3.6. Мастерские должны быть оборудованы умывальниками с подводкой горячей и холодной воды; мастерские рисования и лепки необходимо оборудовать двумя умывальниками, один из них с раковиной и широким столом.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Требования к организации музыкальных занятий.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Для проведения музыкальных занятий оборудуются: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 для индивидуальных занятий на фортепьяно и других инструментах (струнные, духовые, народные), площадью не менее 12 м</w:t>
      </w:r>
      <w:proofErr w:type="gramStart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 для групповых музыкально-теоретических занятий (до 15 учащихся) площадью не менее 36 м</w:t>
      </w:r>
      <w:proofErr w:type="gramStart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высотой не ниже 3,0 м;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помещения для занятий хора и оркестра площадью не менее 2 м</w:t>
      </w:r>
      <w:proofErr w:type="gramStart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человека, высотой не ниже 4,0 м.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При музыкальном отделении должны быть помещения для хранения музыкальных инструментов, площадью не менее 10 м</w:t>
      </w:r>
      <w:proofErr w:type="gramStart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Помещения для занятий на музыкальных инструментах должны проектироваться вдали от помещений для теоретических занятий. Звукоизоляция между кабинетами должна отвечать санитарным требованиям от воздушных и ударных шумов.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Требования к организации занятий хореографией.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5.5.1. Для занятий хореографией оборудуется зал для занятий ритмикой и танцами площадью из расчета 3 - 4 м</w:t>
      </w:r>
      <w:proofErr w:type="gramStart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учащегося, высотой не менее 4 м.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Балетную перекладину в зале следует устанавливать на высоте 0,9 - 1,1 м от пола и расстоянии 0,3 м от стены.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стен зала оборудуется зеркалами на высоту 2,1 м.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 в зале должны быть дощатые некрашеные или покрытые специальным линолеумом.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предусмотреть раздевальные и душевые для девочек и мальчиков, оборудуются раковинами для мытья рук с подводкой горячей и холодной воды.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теоретических занятий выделяются помещения площадью из расчета не менее 2 м</w:t>
      </w:r>
      <w:proofErr w:type="gramStart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человека. Предусматривается костюмерная мастерская площадью не менее 18 м</w:t>
      </w:r>
      <w:proofErr w:type="gramStart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Для проведения музыкальных и танцевальных выступлений, постановок спектаклей, кукольного театра, лекций и других мероприятий оборудуются: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концертный зал при вместимости 300 - 500 мест площадью 200 - 400 м</w:t>
      </w:r>
      <w:proofErr w:type="gramStart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- 2 костюмерные для мальчиков и девочек (10 - 18 м</w:t>
      </w:r>
      <w:proofErr w:type="gramStart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удобной связи со сценой;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комната исполнителей (24 - 36 м</w:t>
      </w:r>
      <w:proofErr w:type="gramStart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 для драмкружка (50 - 70 м</w:t>
      </w:r>
      <w:proofErr w:type="gramStart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подсобные помещения (для хранения костюмов, декораций и др.).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Требования к организации занятий техническим творчеством.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5.7.1. Площади помещений для занятий техническим творчеством детей должны соответствовать строительным нормам и правилам.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5.7.2. Кабинеты и лаборатории для моделирования, универсальная лаборатория по основам наук оборудуются столами и стульями в соответствии с требованиями государственных стандартов.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Помещения для электротехнических и монтажно-сборочных работ оборудуются ученическими столами и стульями или комбинированными верстаками.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Мастерские по обработке древесины и металла оборудуются столярными и слесарными верстаками, в соответствии с </w:t>
      </w:r>
      <w:hyperlink r:id="rId14" w:history="1">
        <w:r w:rsidRPr="002F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гигиеническими требованиями</w:t>
        </w:r>
      </w:hyperlink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общеобразовательных учреждений.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5.7.3. Столы и верстаки, за которыми проводится пайка, должны иметь металлическое покрытие и местную вытяжную вентиляцию.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5.7.4. Слесарные и комбинированные верстаки должны иметь защитные экраны шириной не менее 390 мм и высотой не менее 325 мм. Они должны располагаться перпендикулярно окнам при правостороннем освещении, соблюдая расстояние от тисков до тисков 90 - 100 см.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5.7.5. Столярные верстаки должны располагаться под углом 45 град. к окнам или перпендикулярно так, чтобы свет падал слева. Расстояние между верстаками должно быть не менее 80 см.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5.7.6. Токарные станки должны устанавливаться параллельно окнам или под углом 20 - 30 град., фрезерные - параллельно окнам.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5.7.7. Размеры инструментов должны соответствовать антропометрическим параметрам детей (приложение 1).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5.7.8. Все оборудование, являющееся источником пылевыделений, должно иметь местную вытяжную вентиляцию при наличии общей вентиляции.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5.7.9. При организации занятий техническим творчеством необходимо соблюдать гигиенические критерии допустимых условий и видов работ для профессионального обучения и труда подростков.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используются материалы, безопасность которых подтверждена санитарно-эпидемиологическим заключением.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5.7.10. Все кабинеты и мастерские технического творчества должны быть оборудованы раковинами для мытья рук с подводкой горячей и холодной воды.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5.7.11. Занятия с использованием компьютерной техники организуются в соответствии </w:t>
      </w:r>
      <w:proofErr w:type="spellStart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Pr="002F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гигиеническими требованиями</w:t>
        </w:r>
      </w:hyperlink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видеодисплейным</w:t>
      </w:r>
      <w:proofErr w:type="spellEnd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терминалам, персональным электронно-вычислительным машинам и организации работы.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Требования к организации занятий эколого-биологического профиля и юных натуралистов.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5.8.1. Примерный состав и площади помещений для юннатской работы должны соответствовать требованиям строительных норм и правил.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5.8.2. Помещения, предназначенные для работы детей с животными, растениями, должны быть оборудованы умывальниками с подводкой горячей и холодной воды.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5.8.3. С детьми, ухаживающими за животными, должен проводиться инструктаж о приемах безопасного обращения с животными и оказания первой медицинской помощи.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животными должен быть обеспечен постоянный ветеринарный надзор.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5.9. Требования к организации спортивных занятий.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5.9.1. Гигиенические требования относятся ко всем видам учреждений, реализующих программы дополнительного образования детей физкультурно-спортивной направленности.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5.9.2. Набор и состав помещения для спортивных секций определяются направленностью образовательной программы, спортивным профилем учреждения и количеством занимающихся детей и должен отвечать требованиям санитарных и строительных норм и правил.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5.9.3. Площадь спортивного зала должна быть не менее 4 м</w:t>
      </w:r>
      <w:proofErr w:type="gramStart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занимающегося. Пол должен быть деревянным или покрыт линолеумом: поверхность пола должна быть ровной, без щелей и изъянов. Стены зала не должны иметь выступов, карнизов; стены следует окрашивать масляной краской на высоту 1,5 - 2,0 м от пола, а верхнюю часть - клеевой краской. Батареи располагаются в нишах под окнами и закрыты решетками. На окнах должны быть предусмотрены заградительные устройства.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детской юношеской спортивной школе на 160 - 180 человек может быть спортивный манеж (42 </w:t>
      </w:r>
      <w:proofErr w:type="spellStart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м</w:t>
      </w:r>
      <w:proofErr w:type="gramStart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спортзал (36 </w:t>
      </w:r>
      <w:proofErr w:type="spellStart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м2).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5.9.4. В спортивных залах должно размещаться только оборудование, необходимое для проведения занятий. Для хранения инвентаря должно быть выделено специальное помещение.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5.9.5. В зале для борьбы должен быть мягкий ковер, размещаемый с отступами от стен не менее 2 м во избежание травматизма. При невозможности организации такого отступа стены должны быть обиты матами на высоту 1,5 м. Сверху ковер должен быть покрыт покрывалом, поверх которого натянута и закреплена покрышка из прочной и мягкой материи, без грубых швов.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5.9.6. Используемые при прыжках маты должны исключать возможность скольжения по полу, поверхность их не должна быть скользкой, набивка матов - равномерной по плоскости и состоять из материалов, легко поддающихся очистке от пыли.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Маты должны храниться в зале в вертикально подвешенном положении.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5.9.7. Магнезия, используемая спортсменами для рук, должна храниться в ящиках с крышками.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5.9.8. Физкультурные и спортивные площадки на открытом воздухе должны содержаться в чистоте и быть ровными, свободными от посторонних предметов, которые могут быть причиной повреждений и травм.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5.9.9. Футбольное поле, площадки для ручного мяча и массовых подвижных игр должны иметь травяной покров.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5.9.10. Беговая дорожка должна иметь твердое, хорошо дренирующее покрытие, плотный, </w:t>
      </w:r>
      <w:proofErr w:type="spellStart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непылящий</w:t>
      </w:r>
      <w:proofErr w:type="spellEnd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стойкий к атмосферным осадкам верхний слой.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5.9.11. Ямы для прыжков должны заполняться чистым песком с примесью опилок. Перед прыжком содержимое следует взрыхлять и выравнивать. </w:t>
      </w:r>
      <w:proofErr w:type="spellStart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Борты</w:t>
      </w:r>
      <w:proofErr w:type="spellEnd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 следует обшивать резиной или брезентом, и они должны находиться на одном уровне с землей.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5.9.12. Условия для занятий водными видами спорта должны соответствовать </w:t>
      </w:r>
      <w:hyperlink r:id="rId16" w:history="1">
        <w:r w:rsidRPr="002F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санитарно-гигиеническим требованиям</w:t>
        </w:r>
      </w:hyperlink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бассейнам.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5.9.13. Здание детской юношеской спортивной школы должно включать: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игровые зоны общей физической подготовки;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специализированные зоны по видам спорта для технической и тактической подготовки с группами обслуживающих помещений;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административно-хозяйственные и другие помещения, в зависимости от профиля школы.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5.9.14. При работе с детьми должен осуществляться дифференцированный подход с учетом возраста детей и этапов подготовки.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5.9.15. Рекомендуемый возраст детей для начала занятий разными видами спорта в детской юношеской спортивной школе и спортивной детской юношеской школе олимпийского резерва представлен в приложении 2.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5.9.16. Продолжительность одного занятия в группах начальной подготовки не должна превышать 2-х академических часов, в учебно-тренировочных группах - 4-х часов в день. Продолжительность тренировочного занятия картингом должна составлять не более 1 часа.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Занятия хореографией, спортом и физической культурой должны проводиться только в спортивной одежде и обуви на исправном оборудовании.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Уровни шума в помещениях учреждений дополнительного образования детей должны соответствовать </w:t>
      </w:r>
      <w:hyperlink r:id="rId17" w:history="1">
        <w:r w:rsidRPr="002F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требованиям</w:t>
        </w:r>
      </w:hyperlink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санитарных норм.</w:t>
      </w:r>
    </w:p>
    <w:p w:rsidR="002F2BAA" w:rsidRPr="002F2BAA" w:rsidRDefault="002F2BAA" w:rsidP="007145F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AA" w:rsidRPr="002F2BAA" w:rsidRDefault="002F2BAA" w:rsidP="002F2BA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Требования к естественному и искусственному освещению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Основные помещения учреждений дополнительного образования должны иметь естественное освещение. Без естественного освещения допускается проектировать умывальные; снарядные, душевые, уборные при гимнастическом зале; душевые и уборные персонала; кладовые и складские помещения (кроме помещений для хранения легковоспламеняющихся жидкостей); радиоузлы, </w:t>
      </w:r>
      <w:proofErr w:type="spellStart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кинофотолаборатории</w:t>
      </w:r>
      <w:proofErr w:type="spellEnd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книгохранилища.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мастерских масляной и акварельной живописи должны быть обеспечены необходимые условия естественного освещения. Расчетное значение коэффициента естественного освещения (КЕО) должно соответствовать: для I </w:t>
      </w:r>
      <w:proofErr w:type="spellStart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светоклиматического</w:t>
      </w:r>
      <w:proofErr w:type="spellEnd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пояса - 5,1%, но не менее 3,8%; для II - 4,1%, но не менее 3,0%; для III - 3,6%, но не менее </w:t>
      </w: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2,5%. Такие условия КЕО должны быть созданы с помощью верхнего и бокового естественного освещения мастерских.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остальных помещениях учреждений дополнительного образования коэффициент естественного освещения зависит от вида деятельности и должен соответствовать требованиям строительных норм и правил.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Неравномерность естественного освещения помещений для детей и подростков при боковом освещении не должна превышать 3:1.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proofErr w:type="spellStart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Светопроемы</w:t>
      </w:r>
      <w:proofErr w:type="spellEnd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помещений должны быть оборудованы регулируемыми солнцезащитными устройствами типа жалюзи, тканевыми шторами светлых тонов, сочетающихся с цветом стен, мебели.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Направленность светового потока от окон на рабочую поверхность должна быть левосторонней. Не рекомендуется направление светового потока спереди и сзади. В слесарных мастерских естественный свет на рабочую поверхность должен падать справа в связи с особенностями рабочей позы.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В помещениях, ориентированных на южную сторону горизонта, следует применять отделочные материалы и краски неярких холодных тонов - бледно-голубой, бледно-зеленый; в помещениях, ориентированных на северные румбы, следует использовать светлые, теплые тона - бледно-розовый, бледно-желтый, бежевый и др.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Для отделки учебных помещений должны использоваться </w:t>
      </w:r>
      <w:proofErr w:type="spellStart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диффузноотражающие</w:t>
      </w:r>
      <w:proofErr w:type="spellEnd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отделочные материалы, краски с коэффициентом отражения: для потолка - не менее 0,8, стен и оборудования - не менее 0,7, пола - 0,4.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Для предупреждения затенения окон и снижения естественной освещенности в помещениях необходимо сажать деревья не ближе 15 м от здания, кустарники - 5 м.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На рабочих местах обучающихся должны быть обеспечены уровни искусственной освещенности люминесцентными лампами при общем освещении помещений не ниже: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учебных помещениях для теоретических занятий - 300 - 500 лк;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компьютерных кабинетах - 300 - 500 лк;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мастерских по обработке металла - 600 лк;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мастерских по обработке дерева - 500 лк;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швейных мастерских - 600 лк;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изостудии, живописи, рисунка, скульптуры - 300 - 500 лк;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концертных </w:t>
      </w:r>
      <w:proofErr w:type="gramStart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залах</w:t>
      </w:r>
      <w:proofErr w:type="gramEnd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- 300 лк;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звукоаппаратной</w:t>
      </w:r>
      <w:proofErr w:type="spellEnd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- 150 лк;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спортивных </w:t>
      </w:r>
      <w:proofErr w:type="gramStart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залах</w:t>
      </w:r>
      <w:proofErr w:type="gramEnd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- 200 лк (на полу);</w:t>
      </w:r>
    </w:p>
    <w:p w:rsidR="002F2BAA" w:rsidRPr="002F2BAA" w:rsidRDefault="002F2BAA" w:rsidP="002F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рекреациях</w:t>
      </w:r>
      <w:proofErr w:type="gramEnd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- 150 лк;</w:t>
      </w:r>
    </w:p>
    <w:p w:rsidR="002F2BAA" w:rsidRPr="002F2BAA" w:rsidRDefault="002F2BAA" w:rsidP="002F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помещениях для занятий юных натуралистов - не менее 300 лк.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ламп накаливания уровни освещенности уменьшаются в 2 раза.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В помещениях технического творчества при выполнении зрительных работ I - IV разрядов, как правило, следует применять систему комбинированного освещения (местное и общее).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В учебных помещениях, спортивных и концертных залах и др. должна применяться система общего освещения, которое должно быть равномерным. Светильники следует располагать в виде сплошных или прерывистых линий параллельно линии зрения работающих.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Чистку светильников общего освещения необходимо проводить не реже 2 раз в год и своевременно заменять перегоревшие лампы. Запрещается привлекать к этой работе учащихся.</w:t>
      </w:r>
    </w:p>
    <w:p w:rsidR="002F2BAA" w:rsidRPr="002F2BAA" w:rsidRDefault="002F2BAA" w:rsidP="007145F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AA" w:rsidRPr="002F2BAA" w:rsidRDefault="002F2BAA" w:rsidP="002F2BA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Требования к воздушно-тепловому режиму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основных помещениях учреждений дополнительного образования детей температура воздуха должна соответствовать параметрам таблицы 7.1.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Температурный перепад между температурой воздуха внутри помещения и температурой внутренней поверхности ограждающей конструкции должен быть не более 6 град. С.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proofErr w:type="gramStart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для занятий детей относительная влажность и скорость движения воздуха должны составлять: в теплый период года - относительная влажность воздуха - 60 - 30%, скорость движения воздуха - 0,2 - 0,3 м/сек.; в холодный и переходные периоды года - влажность - 45 - 30%, скорость движения воздуха - не более 0,2 м/сек.</w:t>
      </w:r>
      <w:proofErr w:type="gramEnd"/>
    </w:p>
    <w:p w:rsidR="002F2BAA" w:rsidRPr="002F2BAA" w:rsidRDefault="002F2BAA" w:rsidP="002F2B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AA" w:rsidRPr="002F2BAA" w:rsidRDefault="002F2BAA" w:rsidP="002F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7.1</w:t>
      </w:r>
    </w:p>
    <w:p w:rsidR="002F2BAA" w:rsidRPr="002F2BAA" w:rsidRDefault="002F2BAA" w:rsidP="002F2B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AA" w:rsidRPr="002F2BAA" w:rsidRDefault="002F2BAA" w:rsidP="002F2BA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Средние расчетные температуры воздуха в основных помещениях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---------------------+--------------------------------------------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 Основные помещения ¦ Температура воздуха, град. С (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t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в </w:t>
      </w:r>
      <w:proofErr w:type="gram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разных</w:t>
      </w:r>
      <w:proofErr w:type="gram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климатических </w:t>
      </w:r>
      <w:proofErr w:type="gram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районах</w:t>
      </w:r>
      <w:proofErr w:type="gram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подрайонах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+--------------+-----------------+----------+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1а, 1б, 1г  ¦  1в, 1д, II, III¦    IV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+--------------------+--------------+-----------------+----------+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¦Комнаты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занятий ¦      21      ¦       18        ¦    17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¦объединений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учащихся¦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¦  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+--------------------+--------------+-----------------+----------+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¦Лаборатории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      21      ¦       18        ¦    17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+--------------------+--------------+-----------------+----------+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¦Мастерские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обра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- ¦      17      ¦       15        ¦    15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¦ботке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металла,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дере-¦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¦  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¦ва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с крупным ста-  ¦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¦ночным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оборудовани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¦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¦ем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кружки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техничес-¦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¦  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¦кого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моделирования  ¦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+--------------------+--------------+-----------------+----------+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¦Помещения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музы- ¦      20      ¦       18        ¦    18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¦кальных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занятий     ¦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¦объединений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детей,  ¦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¦клубные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комнаты, </w:t>
      </w:r>
      <w:proofErr w:type="spellStart"/>
      <w:proofErr w:type="gram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-¦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¦  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¦нятий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вокалом,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акто-¦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¦  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¦вый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зал - </w:t>
      </w:r>
      <w:proofErr w:type="spellStart"/>
      <w:proofErr w:type="gram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лекционная</w:t>
      </w:r>
      <w:proofErr w:type="gram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¦  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¦аудитория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зритель- ¦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¦ный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зал             ¦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+--------------------+--------------+-----------------+----------+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¦Спортивные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залы:    ¦                            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   при отсутствии   ¦                     18                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мест для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зрителей¦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   при наличии мест ¦                     15                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для зрителей     ¦                            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+--------------------+-------------------------------------------+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¦Залы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ванн бассейнов</w:t>
      </w:r>
      <w:proofErr w:type="gram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¦Н</w:t>
      </w:r>
      <w:proofErr w:type="gram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1 - 2 град. выше температуры воды в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ван-¦</w:t>
      </w:r>
      <w:proofErr w:type="spell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¦не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+--------------------+-------------------------------------------+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¦Залы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подготови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- ¦                     18                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¦тельных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занятий </w:t>
      </w:r>
      <w:proofErr w:type="gram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бассейнах</w:t>
      </w:r>
      <w:proofErr w:type="spellEnd"/>
      <w:proofErr w:type="gram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хореогра-¦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¦фические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классы     ¦                            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---------------------+--------------------------------------------</w:t>
      </w:r>
    </w:p>
    <w:p w:rsidR="002F2BAA" w:rsidRPr="002F2BAA" w:rsidRDefault="002F2BAA" w:rsidP="002F2B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Воздухообмен в основных помещениях учреждений дополнительного образования должен соответствовать строительным нормам и правилам.</w:t>
      </w:r>
    </w:p>
    <w:p w:rsidR="002F2BAA" w:rsidRPr="002F2BAA" w:rsidRDefault="002F2BAA" w:rsidP="007145F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Требования к режиму деятельности детей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Режим учебно-воспитательного процесса (расписание занятий) должен иметь санитарно-эпидемиологическое заключение.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Расписание занятий в учреждениях дополнительного образования детей составляется с учетом того, что они являются дополнительной нагрузкой к обязательной учебной работе детей и подростков в общеобразовательных учреждениях, и поэтому необходимо соблюдение следующих гигиенических требований: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8.2.1. При зачислении в объединение каждый ребенок должен представить справку от врача о состоянии здоровья с заключением о возможности заниматься в группах дополнительного образования по избранному профилю.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8.2.2. Посещение ребенком занятий более чем в 2 объединениях (секций, студий и т.д.) не рекомендуется. Предпочтительно совмещение занятий спортивного и неспортивного профиля. Кратность посещения занятий </w:t>
      </w:r>
      <w:proofErr w:type="gramStart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профиля рекомендуется</w:t>
      </w:r>
      <w:proofErr w:type="gramEnd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2 раз в неделю.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8.2.3. Между занятиями в общеобразовательном учреждении (независимо от обучения) и посещением учреждения дополнительного образования детей должен быть перерыв для отдыха не менее часа.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8.2.4. Начало занятий в учреждениях дополнительного образования должно быть не ранее 8.00 ч, а их окончание - не позднее 20.00 ч.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8.2.5. Занятия детей в учреждениях дополнительного образования могут проводиться в любой день недели, включая воскресные и каникулы.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8.2.6. Продолжительность занятий детей в учреждениях дополнительного образования в учебные дни, как правило, не должна превышать 1,5 часа, в выходные и каникулярные дни - 3 часа. После 30 - 45 мин. занятий необходимо устраивать перерыв длительностью не менее 10 мин. для отдыха детей и проветривания помещений. Продолжительность каждого занятия и длительность отдельных видов деятельности приведены в Приложении 3.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с использованием компьютерной техники проводят в соответствии с </w:t>
      </w:r>
      <w:hyperlink r:id="rId18" w:history="1">
        <w:r w:rsidRPr="002F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гигиеническими требованиями</w:t>
        </w:r>
      </w:hyperlink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видеодисплейным</w:t>
      </w:r>
      <w:proofErr w:type="spellEnd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терминалам и персональным электронно-вычислительным машинам.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 учреждениях дополнительного образования детей при наличии двух смен занятий, в середине дня необходимо устраивать 1 - 2-часовой перерыв между сменами для уборки и сквозного проветривания помещений.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При привлечении школьников среднего и старшего возрастов к трудовой деятельности режим дня должен организовываться в соответствии с </w:t>
      </w:r>
      <w:hyperlink r:id="rId19" w:history="1">
        <w:r w:rsidRPr="002F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санитарными правилами</w:t>
        </w:r>
      </w:hyperlink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содержанию и организации работы лагерей труда и отдыха и гигиенических критериев допустимых условий и видов работ для профессионального обучения и труда подростков.</w:t>
      </w:r>
    </w:p>
    <w:p w:rsidR="002F2BAA" w:rsidRPr="002F2BAA" w:rsidRDefault="002F2BAA" w:rsidP="002F2B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AA" w:rsidRPr="002F2BAA" w:rsidRDefault="002F2BAA" w:rsidP="002F2BA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Требования к санитарному состоянию и содержанию территории и помещений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 учреждениях дополнительного образования детей должны регулярно проводиться санитарно-гигиенические мероприятия и профилактическая дезинфекция.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учреждения в 2 смены уборку должны проводить дважды: между сменами занятий и в конце рабочего дня. Во всех помещениях должна проводиться ежедневная влажная уборка помещений с использованием соды, мыла, синтетических моющих средств и дезинфицирующих средств, разрешенных для использования в установленном порядке.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месяц необходимо проводить генеральную уборку с применением моющих и дезинфицирующих средств.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 и оконные проемы снаружи и изнутри моют не менее 3-х раз в год (весной, летом, осенью).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Места общего пользования (буфет, туалеты, душевые) необходимо убирать постоянно с использованием дезинфицирующих средств.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9.3. В туалетах дезинфекции подлежит помещение и санитарно-техническое оборудование. Сиденья на унитазах должны мыться теплой водой с мылом. Раковины и унитазы следует чистить </w:t>
      </w:r>
      <w:proofErr w:type="spellStart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квачами</w:t>
      </w:r>
      <w:proofErr w:type="spellEnd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щетками с использованием чистящих и дезинфицирующих средств.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Использованные </w:t>
      </w:r>
      <w:proofErr w:type="spellStart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квачи</w:t>
      </w:r>
      <w:proofErr w:type="spellEnd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уборочный материал необходимо погрузить в 0,5% раствор </w:t>
      </w:r>
      <w:proofErr w:type="spellStart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гипохлорида</w:t>
      </w:r>
      <w:proofErr w:type="spellEnd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кальция или 1% раствор хлорной извести на 30 мин., затем прополоскать и высушить.</w:t>
      </w:r>
      <w:proofErr w:type="gramEnd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Чистые </w:t>
      </w:r>
      <w:proofErr w:type="spellStart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квачи</w:t>
      </w:r>
      <w:proofErr w:type="spellEnd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уборочный инвентарь следует хранить в специально промаркированной таре в хозяйственном шкафу или в помещении для обработки и хранения уборочного инвентаря.</w:t>
      </w:r>
    </w:p>
    <w:p w:rsidR="002F2BAA" w:rsidRPr="002F2BAA" w:rsidRDefault="002F2BAA" w:rsidP="002F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туалетах должны быть педальные ведра, туалетная бумага, мыло (лучше жидкое с дозатором), сушка для рук или разовые салфетки, полотенца для вытирания рук.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В душевых должна проводиться ежедневная уборка и дезинфекция (помещения, предметы обстановки - скамьи, шкафчики, резиновые коврики).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душевых необходимо пользоваться индивидуальной обувью, мылом, мочалкой.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Обработку и дезинфекцию спортивного инвентаря следует проводить следующим образом: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ковер очищается ежедневно с использованием пылесосов; рекомендовано использование моющих пылесосов для организации влажной уборки не реже 3 - 4 раз в месяц;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тренировочные мешки, чучела и переносной спортивный инвентарь протирают влажной ветошью не менее 1 - 2 раз в день, а металлические части спортивного инвентаря - сухой тряпкой;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маты должны не реже 1 раза в неделю очищаться от пыли с помощью пылесосов или выколачиваться на открытом воздухе.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Маты, исключая кожаные, должны иметь съемные матерчатые чехлы, которые по мере их загрязнения должны подвергаться стирке не реже 1 раза в неделю; кожаные маты протираются влажной ветошью, с использованием мыльно-содовых растворов.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дошкольного и школьного возраста кожаные маты следует обрабатывать мыльно-содовым раствором ежедневно.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Гигиенические требования к содержанию и эксплуатации бассейнов для детей должны отвечать </w:t>
      </w:r>
      <w:hyperlink r:id="rId20" w:history="1">
        <w:r w:rsidRPr="002F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санитарным правилам.</w:t>
        </w:r>
      </w:hyperlink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9.7. В учреждениях дополнительного образования должны быть предусмотрены отдельные помещения для обработки и хранения уборочного инвентаря, приготовления моющих и дезинфицирующих средств.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9.8. В помещениях уголков живой природы необходимо ежедневно проводить влажную уборку, чистку клеток, кормушек и замену подстилки, мыть поилки и менять воду.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 в две недели клетки, кормушки, поилки необходимо дезинфицировать 3% раствором хлорамина с последующей промывкой проточной водой, высушиванием. После этого в клетку можно заложить чистую подстилку и насыпать корм.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9.9. Санитарные требования к столовым и буфетам принимаются в соответствии с </w:t>
      </w:r>
      <w:hyperlink r:id="rId21" w:history="1">
        <w:r w:rsidRPr="002F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санитарно-эпидемиологическими правилами</w:t>
        </w:r>
      </w:hyperlink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организациям общественного питания.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9.10. На территории участка следует проводить ежедневную уборку. Мусор необходимо собирать в металлические мусоросборники с закрывающимися крышками. Очистку мусоросборников производить при их заполнении на 2/3 объема. После опорожнения мусоросборники следует дезинфицировать.</w:t>
      </w:r>
    </w:p>
    <w:p w:rsidR="002F2BAA" w:rsidRPr="002F2BAA" w:rsidRDefault="002F2BAA" w:rsidP="007145F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Медицинское обеспечение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Работники учреждений дополнительного образования детей должны проходить обязательные медицинские осмотры при поступлении на работу и периодические медосмотры в установленном </w:t>
      </w:r>
      <w:hyperlink r:id="rId22" w:history="1">
        <w:r w:rsidRPr="002F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порядке.</w:t>
        </w:r>
      </w:hyperlink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Медицинское наблюдение за детьми, занимающимися в спортивных школах и секциях, необходимо проводить не реже 2 раз в год.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После перенесенных заболеваний дети допускаются к занятиям спортом только со справками врача.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Учреждение дополнительного образования детей должно быть укомплектовано медицинскими аптечками для оказания доврачебной помощи.</w:t>
      </w:r>
    </w:p>
    <w:p w:rsidR="002F2BAA" w:rsidRPr="002F2BAA" w:rsidRDefault="002F2BAA" w:rsidP="007145F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XI. Обязанности руководителя учреждения дополнительного образования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Руководитель учреждения дополнительного образования организует и обеспечивает: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 учреждении настоящих санитарных правил и норм и доведение их содержания до сотрудников учреждения;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требований санитарных правил и норм всеми сотрудниками учреждения;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</w:t>
      </w:r>
      <w:hyperlink r:id="rId23" w:history="1">
        <w:r w:rsidRPr="002F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производственного</w:t>
        </w:r>
      </w:hyperlink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лабораторного контроля;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личных медицинских книжек на каждого работника;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прохождение предварительных при поступлении и периодических медицинских обследований всеми работниками в установленном порядке;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постановлений, предписаний органов и учреждений госсанэпидслужбы;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условия труда работников в соответствии с действующим законодательством, санитарными правилами и гигиеническими нормативами;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эффективную работу санитарно-технического, технологического и другого оборудования учреждения;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 по дезинфекции, дезинсекции и дератизации;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аптечек для оказания первой медицинской помощи и их своевременное пополнение;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санитарно-гигиенической работы с персоналом путем проведения семинаров, бесед, лекций.</w:t>
      </w:r>
    </w:p>
    <w:p w:rsidR="002F2BAA" w:rsidRPr="002F2BAA" w:rsidRDefault="002F2BAA" w:rsidP="00714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Нарушение санитарно-эпидемиологических правил и норм влечет дисциплинарную, административную и уголовную ответственность в соответствии с Федеральным </w:t>
      </w:r>
      <w:hyperlink r:id="rId24" w:history="1">
        <w:r w:rsidRPr="002F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санитарно-эпидемиологическом благополучии населения" N 52-ФЗ от 30 марта 1999 г.</w:t>
      </w:r>
    </w:p>
    <w:p w:rsidR="002F2BAA" w:rsidRPr="002F2BAA" w:rsidRDefault="002F2BAA" w:rsidP="002F2B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AA" w:rsidRPr="002F2BAA" w:rsidRDefault="002F2BAA" w:rsidP="002F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proofErr w:type="spellStart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2.4.4.1251-03</w:t>
      </w:r>
    </w:p>
    <w:p w:rsidR="002F2BAA" w:rsidRPr="002F2BAA" w:rsidRDefault="002F2BAA" w:rsidP="002F2B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AA" w:rsidRPr="002F2BAA" w:rsidRDefault="002F2BAA" w:rsidP="002F2BA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СТОЛЯРНЫХ И СЛЕСАРНЫХ ИНСТРУМЕНТОВ ДЛЯ УЧАЩИХСЯ РАЗНОГО ВОЗРАСТА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----------------------------------+-------------------------------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          Инструменты            ¦    Возраст учащихся (лет)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+--------------+---------------+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10 - 12    ¦    13 - 15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+--------------+---------------+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N 1 (мм)   ¦    N 2 (мм)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+---------------------------------+--------------+---------------+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¦Пила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лучковая                    ¦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   длина полотна                 ¦     500      ¦      550  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   шаг зубьев                    ¦  3,5 - 4,0   ¦   4,0 - 5,0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Стойка пилы:                  ¦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   высота                        ¦     280      ¦      300  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сечение в месте хвата         ¦  28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х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14     ¦    30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х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15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¦Ножовка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столярная                ¦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   длина полотна                 ¦  280 - 300   ¦   320 - 350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   шаг зубьев                    ¦     5,0      ¦      5,0  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Ручка (форма призмы):         ¦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   длина                         ¦      80      ¦      90   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   ширина со стороны полотна     ¦      13      ¦      15   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   ширина со стороны ладони      ¦      20      ¦      24   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   ширина боковой грани          ¦      29      ¦      31   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¦Рубанок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¦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   длина                         ¦     210      ¦     244   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   ширина                        ¦      48      ¦      56   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Колодка металлическая:        ¦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   длина                         ¦     220      ¦     250   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   ширина                        ¦      47      ¦      52   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Железка:                      ¦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   длина                         ¦     140      ¦     180   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   ширина                        ¦   30 - 40    ¦      40   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¦Шерхебель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¦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Колодка:                      ¦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   длина                         ¦     220      ¦     250   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   ширина                        ¦      38      ¦      45   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Железка:                      ¦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   длина                         ¦     140      ¦     180   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   ширина                        ¦      25      ¦      30   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¦Молоток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столярный                ¦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   масса (г)                     ¦     200      ¦     300   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сечение ручки в месте хвата   ¦   26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х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    ¦    28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х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22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¦Рашпиль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¦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   общая длина                   ¦     200      ¦     250   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Ручка:                        ¦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   длина                         ¦     112      ¦     120   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диаметр наиболее толстой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части¦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¦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   брюшка                        ¦      31,5    ¦      34   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¦Клещи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¦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   общая длина                   ¦     150      ¦     180   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   длина рычагов                 ¦     125      ¦     150   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расстояние между </w:t>
      </w:r>
      <w:proofErr w:type="gram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внешними</w:t>
      </w:r>
      <w:proofErr w:type="gram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сторонами  рычагов   в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месте¦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27      ¦      27   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хвата                         ¦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¦Напильники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драчевые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личные:    ¦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   общая длина                   ¦     200      ¦     250   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Ручка:                        ¦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   длина                         ¦     112      ¦     120   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длина наиболее толстой части  ¦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   брюшка                        ¦      31,5    ¦      34,0 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¦Ножовка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слесарная:               ¦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   длина полотна                 ¦       -      ¦     275   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Ручка:                        ¦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   длина                         ¦       -      ¦     120   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диаметр наиболее толстой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части¦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¦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   брюшка                        ¦       -      ¦      34,0 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¦Молоток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слесарный                ¦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   масса (г)                     ¦     300      ¦     400   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   длина                         ¦   280 - 300  ¦   300 - 320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сечение ручки в месте хвата   ¦    26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х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   ¦    28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х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22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¦Ножницы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металлу               ¦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длина режущей части           ¦      60      ¦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----------------------------------+--------------+----------------</w:t>
      </w:r>
    </w:p>
    <w:p w:rsidR="002F2BAA" w:rsidRPr="002F2BAA" w:rsidRDefault="002F2BAA" w:rsidP="002F2B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AA" w:rsidRPr="002F2BAA" w:rsidRDefault="002F2BAA" w:rsidP="002F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proofErr w:type="spellStart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2.4.4.1251-03</w:t>
      </w:r>
    </w:p>
    <w:p w:rsidR="002F2BAA" w:rsidRPr="002F2BAA" w:rsidRDefault="002F2BAA" w:rsidP="002F2B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AA" w:rsidRDefault="002F2BAA" w:rsidP="002F2BA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МИНИМАЛЬНЫЙ ВОЗРАСТ ЗАЧИСЛЕНИЯ ДЕТЕЙ В СПОРТИВНЫЕ ШКОЛЫ ПО ВИДАМ СПОРТА</w:t>
      </w:r>
    </w:p>
    <w:p w:rsidR="00D776C5" w:rsidRDefault="00D776C5" w:rsidP="002F2BA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219"/>
        <w:gridCol w:w="5352"/>
      </w:tblGrid>
      <w:tr w:rsidR="00D776C5" w:rsidTr="00D776C5">
        <w:tc>
          <w:tcPr>
            <w:tcW w:w="4219" w:type="dxa"/>
          </w:tcPr>
          <w:p w:rsidR="00D776C5" w:rsidRDefault="00D776C5" w:rsidP="00D776C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5352" w:type="dxa"/>
          </w:tcPr>
          <w:p w:rsidR="00D776C5" w:rsidRDefault="00D776C5" w:rsidP="00D776C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спорта</w:t>
            </w:r>
          </w:p>
        </w:tc>
      </w:tr>
      <w:tr w:rsidR="00D776C5" w:rsidTr="00D776C5">
        <w:tc>
          <w:tcPr>
            <w:tcW w:w="4219" w:type="dxa"/>
          </w:tcPr>
          <w:p w:rsidR="00D776C5" w:rsidRDefault="00D776C5" w:rsidP="00D776C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2" w:type="dxa"/>
          </w:tcPr>
          <w:p w:rsidR="00D776C5" w:rsidRPr="00D776C5" w:rsidRDefault="00D776C5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Гимнастика (дев.)</w:t>
            </w:r>
          </w:p>
          <w:p w:rsidR="00D776C5" w:rsidRDefault="00D776C5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Гимнастика художественная</w:t>
            </w:r>
          </w:p>
          <w:p w:rsidR="00D776C5" w:rsidRDefault="00D776C5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Фигурное катание</w:t>
            </w:r>
          </w:p>
          <w:p w:rsidR="00D776C5" w:rsidRPr="00D776C5" w:rsidRDefault="00D776C5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6C5" w:rsidTr="00D776C5">
        <w:tc>
          <w:tcPr>
            <w:tcW w:w="4219" w:type="dxa"/>
          </w:tcPr>
          <w:p w:rsidR="00D776C5" w:rsidRDefault="00D776C5" w:rsidP="00D776C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2" w:type="dxa"/>
          </w:tcPr>
          <w:p w:rsidR="00D776C5" w:rsidRPr="00D776C5" w:rsidRDefault="00D776C5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Воднолыжный</w:t>
            </w:r>
          </w:p>
          <w:p w:rsidR="00D776C5" w:rsidRDefault="00D776C5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Гимнастика (мальчики)</w:t>
            </w:r>
          </w:p>
          <w:p w:rsidR="00D776C5" w:rsidRDefault="00D776C5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 в воду</w:t>
            </w:r>
          </w:p>
          <w:p w:rsidR="00D776C5" w:rsidRDefault="00D776C5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Синхронное плавание</w:t>
            </w:r>
          </w:p>
          <w:p w:rsidR="00D776C5" w:rsidRDefault="00D776C5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Фристайл</w:t>
            </w:r>
          </w:p>
          <w:p w:rsidR="00D776C5" w:rsidRDefault="00D776C5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  <w:p w:rsidR="00D776C5" w:rsidRDefault="00D776C5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  <w:p w:rsidR="00D776C5" w:rsidRDefault="00D776C5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Теннис</w:t>
            </w:r>
          </w:p>
          <w:p w:rsidR="00D776C5" w:rsidRDefault="00D776C5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Акробатика</w:t>
            </w:r>
          </w:p>
          <w:p w:rsidR="00D776C5" w:rsidRDefault="00D776C5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 на батуте</w:t>
            </w:r>
          </w:p>
          <w:p w:rsidR="00D776C5" w:rsidRDefault="00D776C5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Рок-н-ролл</w:t>
            </w:r>
          </w:p>
          <w:p w:rsidR="00D776C5" w:rsidRDefault="00D776C5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танцы</w:t>
            </w:r>
          </w:p>
          <w:p w:rsidR="00D776C5" w:rsidRDefault="00D776C5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Аэробика</w:t>
            </w:r>
          </w:p>
          <w:p w:rsidR="00D776C5" w:rsidRDefault="00D776C5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</w:p>
          <w:p w:rsidR="00D776C5" w:rsidRDefault="00D776C5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Шейпинг</w:t>
            </w:r>
          </w:p>
          <w:p w:rsidR="00D776C5" w:rsidRDefault="00D776C5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  <w:p w:rsidR="00D776C5" w:rsidRDefault="00D776C5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Шашки</w:t>
            </w:r>
          </w:p>
          <w:p w:rsidR="00D776C5" w:rsidRPr="00D776C5" w:rsidRDefault="00D776C5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Ушу</w:t>
            </w:r>
          </w:p>
        </w:tc>
      </w:tr>
      <w:tr w:rsidR="00D776C5" w:rsidTr="00D776C5">
        <w:tc>
          <w:tcPr>
            <w:tcW w:w="4219" w:type="dxa"/>
          </w:tcPr>
          <w:p w:rsidR="00D776C5" w:rsidRDefault="00D776C5" w:rsidP="00D776C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352" w:type="dxa"/>
          </w:tcPr>
          <w:p w:rsidR="00D776C5" w:rsidRDefault="00D776C5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Горнолыжный</w:t>
            </w:r>
          </w:p>
          <w:p w:rsidR="00D776C5" w:rsidRDefault="00D776C5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  <w:p w:rsidR="00D776C5" w:rsidRDefault="00D776C5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  <w:p w:rsidR="00D776C5" w:rsidRPr="00D776C5" w:rsidRDefault="00D776C5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Бадминтон</w:t>
            </w:r>
          </w:p>
          <w:p w:rsidR="00D776C5" w:rsidRDefault="00D776C5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Спортивное ориентирование</w:t>
            </w:r>
          </w:p>
          <w:p w:rsidR="00D776C5" w:rsidRDefault="00D776C5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Спортивный туризм</w:t>
            </w:r>
          </w:p>
          <w:p w:rsidR="00D776C5" w:rsidRPr="00D776C5" w:rsidRDefault="00D776C5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Гольф</w:t>
            </w:r>
          </w:p>
        </w:tc>
      </w:tr>
      <w:tr w:rsidR="00D776C5" w:rsidTr="00D776C5">
        <w:tc>
          <w:tcPr>
            <w:tcW w:w="4219" w:type="dxa"/>
          </w:tcPr>
          <w:p w:rsidR="00D776C5" w:rsidRDefault="00D776C5" w:rsidP="00D776C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2" w:type="dxa"/>
          </w:tcPr>
          <w:p w:rsidR="00D776C5" w:rsidRDefault="00D776C5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Биатлон</w:t>
            </w:r>
          </w:p>
          <w:p w:rsidR="00D776C5" w:rsidRDefault="00D776C5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Легкая атлетика (многоборье, метание, прыжки с шестом)</w:t>
            </w:r>
          </w:p>
          <w:p w:rsidR="00D776C5" w:rsidRDefault="00D776C5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 на лыжах</w:t>
            </w:r>
          </w:p>
          <w:p w:rsidR="00D776C5" w:rsidRDefault="00D776C5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Парусный спорт</w:t>
            </w:r>
          </w:p>
          <w:p w:rsidR="00D776C5" w:rsidRDefault="00D776C5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Бейсбол</w:t>
            </w:r>
          </w:p>
          <w:p w:rsidR="00D776C5" w:rsidRDefault="00D776C5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поло</w:t>
            </w:r>
          </w:p>
          <w:p w:rsidR="00D776C5" w:rsidRDefault="00D776C5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  <w:p w:rsidR="00D776C5" w:rsidRDefault="00D776C5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Гандбол</w:t>
            </w:r>
          </w:p>
          <w:p w:rsidR="00D776C5" w:rsidRDefault="00D776C5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Конькобежный</w:t>
            </w:r>
          </w:p>
          <w:p w:rsidR="00D776C5" w:rsidRDefault="00D776C5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  <w:p w:rsidR="00D776C5" w:rsidRDefault="00BC18DE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  <w:p w:rsidR="00BC18DE" w:rsidRDefault="00BC18DE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Шор-трек</w:t>
            </w:r>
            <w:proofErr w:type="spellEnd"/>
            <w:proofErr w:type="gramEnd"/>
          </w:p>
          <w:p w:rsidR="00BC18DE" w:rsidRDefault="00BC18DE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Регби</w:t>
            </w:r>
          </w:p>
          <w:p w:rsidR="00BC18DE" w:rsidRDefault="00BC18DE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Софтбол</w:t>
            </w:r>
          </w:p>
          <w:p w:rsidR="00BC18DE" w:rsidRDefault="00BC18DE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Хоккей с мячом</w:t>
            </w:r>
          </w:p>
          <w:p w:rsidR="00BC18DE" w:rsidRDefault="00BC18DE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Городки</w:t>
            </w:r>
          </w:p>
          <w:p w:rsidR="00BC18DE" w:rsidRPr="00D776C5" w:rsidRDefault="00BC18DE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Лапта</w:t>
            </w:r>
          </w:p>
        </w:tc>
      </w:tr>
      <w:tr w:rsidR="00BC18DE" w:rsidTr="00D776C5">
        <w:tc>
          <w:tcPr>
            <w:tcW w:w="4219" w:type="dxa"/>
          </w:tcPr>
          <w:p w:rsidR="00BC18DE" w:rsidRDefault="00BC18DE" w:rsidP="00D776C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2" w:type="dxa"/>
          </w:tcPr>
          <w:p w:rsidR="00BC18DE" w:rsidRDefault="00BC18DE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Велоспорт</w:t>
            </w:r>
          </w:p>
          <w:p w:rsidR="00BC18DE" w:rsidRDefault="00BC18DE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Конный спорт</w:t>
            </w:r>
          </w:p>
          <w:p w:rsidR="00BC18DE" w:rsidRDefault="00BC18DE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Современное пятиборье</w:t>
            </w:r>
          </w:p>
          <w:p w:rsidR="00BC18DE" w:rsidRDefault="00BC18DE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Санный спорт</w:t>
            </w:r>
          </w:p>
          <w:p w:rsidR="00BC18DE" w:rsidRDefault="00BC18DE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Стрельба пулевая</w:t>
            </w:r>
          </w:p>
          <w:p w:rsidR="00BC18DE" w:rsidRDefault="00BC18DE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Фехтование</w:t>
            </w:r>
          </w:p>
          <w:p w:rsidR="00BC18DE" w:rsidRDefault="00BC18DE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  <w:p w:rsidR="00BC18DE" w:rsidRDefault="00BC18DE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Борьба вольная</w:t>
            </w:r>
          </w:p>
          <w:p w:rsidR="00BC18DE" w:rsidRDefault="00BC18DE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Борьба греко-римская</w:t>
            </w:r>
          </w:p>
          <w:p w:rsidR="00BC18DE" w:rsidRDefault="00BC18DE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Гребля академическая</w:t>
            </w:r>
          </w:p>
          <w:p w:rsidR="00BC18DE" w:rsidRDefault="00BC18DE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Гребля на байдарках и каноэ</w:t>
            </w:r>
          </w:p>
          <w:p w:rsidR="00BC18DE" w:rsidRDefault="00BC18DE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  <w:p w:rsidR="00BC18DE" w:rsidRDefault="00BC18DE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Тяжелая атлетика (юноши)</w:t>
            </w:r>
          </w:p>
          <w:p w:rsidR="00BC18DE" w:rsidRDefault="00BC18DE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Таеквандо</w:t>
            </w:r>
            <w:proofErr w:type="spellEnd"/>
          </w:p>
          <w:p w:rsidR="00BC18DE" w:rsidRDefault="00BC18DE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Альпинизм</w:t>
            </w:r>
          </w:p>
          <w:p w:rsidR="00BC18DE" w:rsidRDefault="00BC18DE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Буерный спорт</w:t>
            </w:r>
          </w:p>
          <w:p w:rsidR="00BC18DE" w:rsidRDefault="00BC18DE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Гребной слалом</w:t>
            </w:r>
          </w:p>
          <w:p w:rsidR="00BC18DE" w:rsidRDefault="00BC18DE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Натурбан</w:t>
            </w:r>
          </w:p>
          <w:p w:rsidR="00BC18DE" w:rsidRDefault="00BC18DE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Полиатлон</w:t>
            </w:r>
            <w:proofErr w:type="spellEnd"/>
          </w:p>
          <w:p w:rsidR="00BC18DE" w:rsidRDefault="00BC18DE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Триатлон</w:t>
            </w:r>
          </w:p>
          <w:p w:rsidR="00BC18DE" w:rsidRDefault="00BC18DE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Армреслинг</w:t>
            </w:r>
            <w:proofErr w:type="spellEnd"/>
          </w:p>
          <w:p w:rsidR="00BC18DE" w:rsidRDefault="00BC18DE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Атлетизм</w:t>
            </w:r>
          </w:p>
          <w:p w:rsidR="00BC18DE" w:rsidRDefault="00BC18DE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Бильярд</w:t>
            </w:r>
          </w:p>
          <w:p w:rsidR="00BC18DE" w:rsidRDefault="00BC18DE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Гиревой</w:t>
            </w:r>
          </w:p>
          <w:p w:rsidR="00BC18DE" w:rsidRDefault="00BC18DE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Каратэ-до</w:t>
            </w:r>
          </w:p>
          <w:p w:rsidR="00BC18DE" w:rsidRDefault="00BC18DE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Кекусенкай</w:t>
            </w:r>
            <w:proofErr w:type="spellEnd"/>
          </w:p>
          <w:p w:rsidR="00BC18DE" w:rsidRDefault="00BC18DE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Скалолазание</w:t>
            </w:r>
          </w:p>
          <w:p w:rsidR="00BC18DE" w:rsidRDefault="00BC18DE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Стрельба из арбалета</w:t>
            </w:r>
          </w:p>
          <w:p w:rsidR="00BC18DE" w:rsidRDefault="00BC18DE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  <w:proofErr w:type="spellEnd"/>
          </w:p>
          <w:p w:rsidR="00BC18DE" w:rsidRDefault="00BC18DE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Контактное каратэ</w:t>
            </w:r>
          </w:p>
          <w:p w:rsidR="00BC18DE" w:rsidRDefault="00BC18DE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  <w:p w:rsidR="00BC18DE" w:rsidRDefault="00BC18DE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Самбо</w:t>
            </w:r>
          </w:p>
        </w:tc>
      </w:tr>
      <w:tr w:rsidR="00BC18DE" w:rsidTr="00D776C5">
        <w:tc>
          <w:tcPr>
            <w:tcW w:w="4219" w:type="dxa"/>
          </w:tcPr>
          <w:p w:rsidR="00BC18DE" w:rsidRDefault="00BC18DE" w:rsidP="00BC18DE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352" w:type="dxa"/>
          </w:tcPr>
          <w:p w:rsidR="00BC18DE" w:rsidRDefault="00BC18DE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Стрельба из лука</w:t>
            </w:r>
          </w:p>
          <w:p w:rsidR="00BC18DE" w:rsidRDefault="00BC18DE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Стендовая стрельба</w:t>
            </w:r>
          </w:p>
        </w:tc>
      </w:tr>
      <w:tr w:rsidR="00BC18DE" w:rsidTr="00D776C5">
        <w:tc>
          <w:tcPr>
            <w:tcW w:w="4219" w:type="dxa"/>
          </w:tcPr>
          <w:p w:rsidR="00BC18DE" w:rsidRDefault="00BC18DE" w:rsidP="00BC18DE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2" w:type="dxa"/>
          </w:tcPr>
          <w:p w:rsidR="00BC18DE" w:rsidRDefault="00BC18DE" w:rsidP="00D776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Бобслей</w:t>
            </w:r>
          </w:p>
        </w:tc>
      </w:tr>
    </w:tbl>
    <w:p w:rsidR="002F2BAA" w:rsidRPr="002F2BAA" w:rsidRDefault="002F2BAA" w:rsidP="002F2B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AA" w:rsidRPr="002F2BAA" w:rsidRDefault="002F2BAA" w:rsidP="002F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 </w:t>
      </w: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proofErr w:type="spellStart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2.4.4.1251-03</w:t>
      </w:r>
    </w:p>
    <w:p w:rsidR="002F2BAA" w:rsidRPr="002F2BAA" w:rsidRDefault="002F2BAA" w:rsidP="002F2B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AA" w:rsidRPr="002F2BAA" w:rsidRDefault="002F2BAA" w:rsidP="002F2BA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РЕКОМЕНДУЕМЫЙ РЕЖИМ ЗАНЯТИЙ ДЕТЕЙ В ОБЪЕДИНЕНИЯХ РАЗЛИЧНОГО ПРОФИЛЯ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----+-----------------+-------------------+-------+---------------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N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¦Профили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отдел</w:t>
      </w:r>
      <w:proofErr w:type="gram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ь-</w:t>
      </w:r>
      <w:proofErr w:type="gram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¦Наполняемость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групп¦Число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¦Продолжитель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-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spellEnd"/>
      <w:proofErr w:type="gram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п¦ные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виды кружков +---------+---------+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занятий¦ность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занятий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¦оптимал</w:t>
      </w:r>
      <w:proofErr w:type="gram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ь-</w:t>
      </w:r>
      <w:proofErr w:type="gram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¦допусти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¦в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неде-¦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&lt;*&gt;       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¦ная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¦мая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¦лю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+---+-----------------+---------+---------+-------+--------------+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1.¦Занятия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техничес-¦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    ¦   15    ¦   2   ¦2 по 45 мин.,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¦ким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творчеством  ¦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¦с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10-минутным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¦(авиамодельный,  ¦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¦перерывом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</w:t>
      </w:r>
      <w:proofErr w:type="gram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¦судомодельный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¦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¦радиотехнические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¦и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др.)           ¦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+---+-----------------+---------+---------+-------+--------------+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2.¦Занятия с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исполь-¦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    ¦   15    ¦ 1 - 2 ¦2 по 30 мин.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¦зованием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компь</w:t>
      </w:r>
      <w:proofErr w:type="gram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¦учащихся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1 - 5¦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¦терной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техники   ¦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¦классов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(7 -  ¦</w:t>
      </w:r>
      <w:proofErr w:type="gram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¦10 лет);      ¦</w:t>
      </w:r>
      <w:proofErr w:type="gram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¦2 по 45 мин. -¦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¦с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6 класса и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¦старше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(11 -  ¦</w:t>
      </w:r>
      <w:proofErr w:type="gram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¦16 лет)       ¦</w:t>
      </w:r>
      <w:proofErr w:type="gram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+---+-----------------+---------+---------+-------+--------------+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3.¦Художественные   ¦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¦объединения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де-  ¦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¦тей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            ¦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¦литературно-твор-¦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    ¦   15    ¦   2   ¦2 по 45 мин.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¦ческие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¦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+---+-----------------+---------+---------+-------+--------------+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театральные</w:t>
      </w:r>
      <w:proofErr w:type="spellEnd"/>
      <w:proofErr w:type="gram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   10    ¦   15    ¦   2   ¦2 по 45 мин.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+---+-----------------+---------+---------+-------+--------------+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хоровые</w:t>
      </w:r>
      <w:proofErr w:type="spellEnd"/>
      <w:proofErr w:type="gram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   30    ¦   70    ¦   2   ¦2 по 45 мин.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+---+-----------------+---------+---------+-------+--------------+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оркестровые</w:t>
      </w:r>
      <w:proofErr w:type="spellEnd"/>
      <w:proofErr w:type="gram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 от 10   ¦  до 30  ¦   2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¦репетиция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¦около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3,5 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¦час</w:t>
      </w:r>
      <w:proofErr w:type="spellEnd"/>
      <w:proofErr w:type="gram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.,         ¦</w:t>
      </w:r>
      <w:proofErr w:type="gram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¦внутренний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пе-¦</w:t>
      </w:r>
      <w:proofErr w:type="spell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¦рерыв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- 20 -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¦25 мин.   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+---+-----------------+---------+---------+-------+--------------+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¦музыкальные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  1/8    ¦  1/12   ¦ от 2  ¦30 мин. (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инди-¦</w:t>
      </w:r>
      <w:proofErr w:type="spellEnd"/>
      <w:proofErr w:type="gram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&lt;*&gt;    ¦  &lt;**&gt;   ¦ до 3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¦видуальные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за-¦</w:t>
      </w:r>
      <w:proofErr w:type="spell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¦нятия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), 2 - 3 ¦</w:t>
      </w:r>
      <w:proofErr w:type="gram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¦по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45 мин.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¦(групповые)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+---+-----------------+---------+---------+-------+--------------+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¦бального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танца   ¦10 - 12  ¦   45    ¦   2   ¦2 по 45 мин.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+---+-----------------+---------+---------+-------+--------------+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¦хореография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   10    ¦   25    ¦   2   ¦2 по 30 мин. -¦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&lt;***&gt;  ¦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¦младшие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школь-¦</w:t>
      </w:r>
      <w:proofErr w:type="spell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¦ники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,     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¦2 по 45 мин. -¦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¦другие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группы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+---+-----------------+---------+---------+-------+--------------+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¦изобразительное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10    ¦   15    ¦   2   ¦2 - 3 - 4 по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¦искусство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¦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¦45 мин.   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+---+-----------------+---------+---------+-------+--------------+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¦кинолюбителей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10    ¦   15    ¦   2   ¦2 по 45 мин.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+---+-----------------+---------+---------+-------+--------------+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¦шахматный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клуб   ¦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2 - 3 ¦2 по 45 мин.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+---+-----------------+---------+---------+-------+--------------+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4.¦Занятия в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кружках¦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    ¦   15    ¦1 - 2  ¦3 по 45 мин.,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¦юных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туристов и  ¦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¦похода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¦занятия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¦краеведов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¦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¦или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а-</w:t>
      </w:r>
      <w:proofErr w:type="gram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¦местности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до¦</w:t>
      </w:r>
      <w:proofErr w:type="spell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¦нятия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¦4 час.    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¦на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мес</w:t>
      </w:r>
      <w:proofErr w:type="gram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-¦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¦тности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¦в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месяц¦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+---+-----------------+---------+---------+-------+--------------+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5.¦Занятия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эколого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- ¦   10    ¦   20    ¦2, из  ¦2 по 45 мин.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биологической</w:t>
      </w:r>
      <w:proofErr w:type="spellEnd"/>
      <w:proofErr w:type="gram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¦них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од-¦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направленности</w:t>
      </w:r>
      <w:proofErr w:type="spellEnd"/>
      <w:proofErr w:type="gram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¦но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про-¦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¦водится¦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¦по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под-¦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¦груп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¦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+---+-----------------+---------+---------+-------+--------------+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6.¦Занятия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физкуль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¦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¦45 мин. - </w:t>
      </w:r>
      <w:proofErr w:type="gram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¦турно-спортивного¦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¦учащихся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8 -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¦профиля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        ¦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¦13 лет,   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группы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начальной¦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    ¦   15    ¦ 2 - 3 ¦2 по 45 мин.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¦подготовки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¦2 - </w:t>
      </w:r>
      <w:proofErr w:type="gram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уча-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¦щихся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14 - 17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¦лет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+---+-----------------+---------+---------+-------+--------------+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радиоспорта     ¦    8    ¦   15    ¦ 2 - 3 ¦2 по 45 мин.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+---+-----------------+---------+---------+-------+--------------+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занятия картин- ¦   10    ¦   15    ¦   1   ¦45 мин.   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¦гом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¦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+---+-----------------+---------+---------+-------+--------------+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прочие (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морские,¦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    ¦   15    ¦ 2 - 3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¦в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зависимости ¦</w:t>
      </w:r>
      <w:proofErr w:type="gramEnd"/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¦юных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пожарников, ¦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¦от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характера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¦собаководов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¦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¦занятий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тео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-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¦др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.)             ¦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¦ретические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- 2¦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¦по</w:t>
      </w:r>
      <w:proofErr w:type="spellEnd"/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45 мин.    ¦</w:t>
      </w:r>
    </w:p>
    <w:p w:rsidR="002F2BAA" w:rsidRPr="002F2BAA" w:rsidRDefault="002F2BAA" w:rsidP="002F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BAA">
        <w:rPr>
          <w:rFonts w:ascii="Courier New" w:eastAsia="Times New Roman" w:hAnsi="Courier New" w:cs="Courier New"/>
          <w:sz w:val="20"/>
          <w:szCs w:val="20"/>
          <w:lang w:eastAsia="ru-RU"/>
        </w:rPr>
        <w:t>----+-----------------+---------+---------+-------+---------------</w:t>
      </w:r>
    </w:p>
    <w:p w:rsidR="002F2BAA" w:rsidRPr="002F2BAA" w:rsidRDefault="002F2BAA" w:rsidP="002F2B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AA" w:rsidRPr="002F2BAA" w:rsidRDefault="002F2BAA" w:rsidP="002F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2F2BAA" w:rsidRPr="002F2BAA" w:rsidRDefault="002F2BAA" w:rsidP="002F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Продолжительность занятий от 30 до 45 минут с обязательным 10-минутным перерывом между ними для отдыха детей и проветривания помещений.</w:t>
      </w:r>
    </w:p>
    <w:p w:rsidR="002F2BAA" w:rsidRPr="002F2BAA" w:rsidRDefault="002F2BAA" w:rsidP="002F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В числителе - индивидуальные занятия, в знаменателе - групповые.</w:t>
      </w:r>
    </w:p>
    <w:p w:rsidR="002F2BAA" w:rsidRPr="002F2BAA" w:rsidRDefault="002F2BAA" w:rsidP="002F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AA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&lt;***&gt; Младшая группа первого года обучения.</w:t>
      </w:r>
    </w:p>
    <w:p w:rsidR="00E9380C" w:rsidRDefault="00E9380C"/>
    <w:sectPr w:rsidR="00E9380C" w:rsidSect="00E9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BAA"/>
    <w:rsid w:val="002F2BAA"/>
    <w:rsid w:val="007145F6"/>
    <w:rsid w:val="0087108F"/>
    <w:rsid w:val="009267EF"/>
    <w:rsid w:val="00BC18DE"/>
    <w:rsid w:val="00D776C5"/>
    <w:rsid w:val="00E9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0C"/>
  </w:style>
  <w:style w:type="paragraph" w:styleId="1">
    <w:name w:val="heading 1"/>
    <w:basedOn w:val="a"/>
    <w:link w:val="10"/>
    <w:uiPriority w:val="9"/>
    <w:qFormat/>
    <w:rsid w:val="002F2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2B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2B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F2B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2B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2B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2B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2BAA"/>
    <w:rPr>
      <w:color w:val="0000FF"/>
      <w:u w:val="single"/>
    </w:rPr>
  </w:style>
  <w:style w:type="paragraph" w:customStyle="1" w:styleId="tekstob">
    <w:name w:val="tekstob"/>
    <w:basedOn w:val="a"/>
    <w:rsid w:val="002F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2F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F2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2BA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vlev">
    <w:name w:val="tekstvlev"/>
    <w:basedOn w:val="a"/>
    <w:rsid w:val="002F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7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776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ostanovlenija/i0w.htm" TargetMode="External"/><Relationship Id="rId13" Type="http://schemas.openxmlformats.org/officeDocument/2006/relationships/hyperlink" Target="http://www.bestpravo.ru/federalnoje/hj-gosudarstvo/m2p.htm" TargetMode="External"/><Relationship Id="rId18" Type="http://schemas.openxmlformats.org/officeDocument/2006/relationships/hyperlink" Target="http://www.bestpravo.ru/federalnoje/bz-dokumenty/k8k.ht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bestpravo.ru/federalnoje/ea-instrukcii/i7r.htm" TargetMode="External"/><Relationship Id="rId7" Type="http://schemas.openxmlformats.org/officeDocument/2006/relationships/hyperlink" Target="http://www.bestpravo.ru/federalnoje/bz-gosudarstvo/c5n.htm" TargetMode="External"/><Relationship Id="rId12" Type="http://schemas.openxmlformats.org/officeDocument/2006/relationships/hyperlink" Target="http://www.bestpravo.ru/federalnoje/hj-gosudarstvo/m2p.htm" TargetMode="External"/><Relationship Id="rId17" Type="http://schemas.openxmlformats.org/officeDocument/2006/relationships/hyperlink" Target="http://www.bestpravo.ru/federalnoje/bz-instrukcii/a9a.ht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stpravo.ru/federalnoje/zk-normy/t1k.htm" TargetMode="External"/><Relationship Id="rId20" Type="http://schemas.openxmlformats.org/officeDocument/2006/relationships/hyperlink" Target="http://www.bestpravo.ru/federalnoje/zk-normy/t1k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w-postanovlenija/o5n.htm" TargetMode="External"/><Relationship Id="rId11" Type="http://schemas.openxmlformats.org/officeDocument/2006/relationships/hyperlink" Target="http://www.bestpravo.ru/federalnoje/bz-dokumenty/k8k.htm" TargetMode="External"/><Relationship Id="rId24" Type="http://schemas.openxmlformats.org/officeDocument/2006/relationships/hyperlink" Target="http://www.bestpravo.ru/federalnoje/bz-gosudarstvo/c5n.htm" TargetMode="External"/><Relationship Id="rId5" Type="http://schemas.openxmlformats.org/officeDocument/2006/relationships/hyperlink" Target="http://www.bestpravo.ru/federalnoje/bz-gosudarstvo/c5n.htm" TargetMode="External"/><Relationship Id="rId15" Type="http://schemas.openxmlformats.org/officeDocument/2006/relationships/hyperlink" Target="http://www.bestpravo.ru/federalnoje/bz-dokumenty/k8k.htm" TargetMode="External"/><Relationship Id="rId23" Type="http://schemas.openxmlformats.org/officeDocument/2006/relationships/hyperlink" Target="http://www.bestpravo.ru/federalnoje/iw-gosudarstvo/g2a.htm" TargetMode="External"/><Relationship Id="rId10" Type="http://schemas.openxmlformats.org/officeDocument/2006/relationships/hyperlink" Target="http://www.bestpravo.ru/federalnoje/dg-akty/n0p.htm" TargetMode="External"/><Relationship Id="rId19" Type="http://schemas.openxmlformats.org/officeDocument/2006/relationships/hyperlink" Target="http://www.bestpravo.ru/federalnoje/ea-pravila/w9p.htm" TargetMode="External"/><Relationship Id="rId4" Type="http://schemas.openxmlformats.org/officeDocument/2006/relationships/hyperlink" Target="http://www.bestpravo.ru/federalnoje/" TargetMode="External"/><Relationship Id="rId9" Type="http://schemas.openxmlformats.org/officeDocument/2006/relationships/hyperlink" Target="http://www.bestpravo.ru/federalnoje/dg-postanovlenija/y0r.htm" TargetMode="External"/><Relationship Id="rId14" Type="http://schemas.openxmlformats.org/officeDocument/2006/relationships/hyperlink" Target="http://www.bestpravo.ru/federalnoje/dg-akty/n0p.htm" TargetMode="External"/><Relationship Id="rId22" Type="http://schemas.openxmlformats.org/officeDocument/2006/relationships/hyperlink" Target="http://www.bestpravo.ru/federalnoje/ew-instrukcii/m3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8157</Words>
  <Characters>46500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Повелитель</dc:creator>
  <cp:keywords/>
  <dc:description/>
  <cp:lastModifiedBy>Повелитель</cp:lastModifiedBy>
  <cp:revision>7</cp:revision>
  <dcterms:created xsi:type="dcterms:W3CDTF">2012-10-28T13:01:00Z</dcterms:created>
  <dcterms:modified xsi:type="dcterms:W3CDTF">2012-11-24T22:02:00Z</dcterms:modified>
</cp:coreProperties>
</file>